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:rsidR="004E0A50" w:rsidRPr="00EB5D98" w:rsidRDefault="00B92707" w:rsidP="00B92707">
            <w:pPr>
              <w:rPr>
                <w:sz w:val="24"/>
                <w:szCs w:val="22"/>
              </w:rPr>
            </w:pPr>
            <w:r w:rsidRPr="00B92707">
              <w:rPr>
                <w:sz w:val="24"/>
                <w:szCs w:val="22"/>
              </w:rPr>
              <w:t>G</w:t>
            </w:r>
            <w:r>
              <w:rPr>
                <w:sz w:val="24"/>
                <w:szCs w:val="22"/>
              </w:rPr>
              <w:t xml:space="preserve">ravitygreens </w:t>
            </w:r>
            <w:r w:rsidRPr="00B92707">
              <w:rPr>
                <w:sz w:val="24"/>
                <w:szCs w:val="22"/>
              </w:rPr>
              <w:t>A</w:t>
            </w:r>
            <w:r>
              <w:rPr>
                <w:sz w:val="24"/>
                <w:szCs w:val="22"/>
              </w:rPr>
              <w:t xml:space="preserve">gritech </w:t>
            </w:r>
            <w:r w:rsidRPr="00B92707">
              <w:rPr>
                <w:sz w:val="24"/>
                <w:szCs w:val="22"/>
              </w:rPr>
              <w:t>P</w:t>
            </w:r>
            <w:r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:rsidR="004E0A50" w:rsidRPr="00EB5D98" w:rsidRDefault="00B92707" w:rsidP="004E0A50">
            <w:pPr>
              <w:rPr>
                <w:sz w:val="24"/>
                <w:szCs w:val="22"/>
              </w:rPr>
            </w:pPr>
            <w:r w:rsidRPr="00B92707">
              <w:rPr>
                <w:sz w:val="24"/>
                <w:szCs w:val="22"/>
              </w:rPr>
              <w:t>U01110MP2019PTC048369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:rsidR="004E0A50" w:rsidRPr="00EB5D98" w:rsidRDefault="00B92707" w:rsidP="004E0A50">
            <w:pPr>
              <w:rPr>
                <w:sz w:val="24"/>
                <w:szCs w:val="22"/>
              </w:rPr>
            </w:pPr>
            <w:r w:rsidRPr="00B92707">
              <w:rPr>
                <w:sz w:val="24"/>
                <w:szCs w:val="22"/>
              </w:rPr>
              <w:t>DIPP47621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:rsidR="004E0A50" w:rsidRPr="00AC4B5F" w:rsidRDefault="003876B3" w:rsidP="00F321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16.04.2019</w:t>
            </w:r>
          </w:p>
        </w:tc>
      </w:tr>
      <w:tr w:rsidR="00EC67B0" w:rsidRPr="00EB5D98" w:rsidTr="000F07E6">
        <w:tc>
          <w:tcPr>
            <w:tcW w:w="1374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:rsidR="00EC67B0" w:rsidRPr="00EB5D98" w:rsidRDefault="00B92707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Sehore</w:t>
            </w:r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:rsidR="004E0A50" w:rsidRPr="00EB5D98" w:rsidRDefault="00B92707" w:rsidP="00A92478">
            <w:pPr>
              <w:rPr>
                <w:sz w:val="24"/>
                <w:szCs w:val="22"/>
              </w:rPr>
            </w:pPr>
            <w:r w:rsidRPr="00B92707">
              <w:rPr>
                <w:sz w:val="24"/>
                <w:szCs w:val="22"/>
              </w:rPr>
              <w:t>Agri-Tech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:rsidR="004E0A50" w:rsidRPr="00EB5D98" w:rsidRDefault="00B92707" w:rsidP="00B9270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Agriculture</w:t>
            </w:r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:rsidR="004E0A50" w:rsidRPr="00EB5D98" w:rsidRDefault="00B92707" w:rsidP="002B1EAD">
            <w:pPr>
              <w:rPr>
                <w:sz w:val="24"/>
                <w:szCs w:val="22"/>
              </w:rPr>
            </w:pPr>
            <w:r w:rsidRPr="00B92707">
              <w:rPr>
                <w:sz w:val="24"/>
                <w:szCs w:val="22"/>
              </w:rPr>
              <w:t>Vishal Tiwari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:rsidR="004E0A50" w:rsidRPr="00EB5D98" w:rsidRDefault="00B92707" w:rsidP="00A92478">
            <w:pPr>
              <w:rPr>
                <w:sz w:val="24"/>
                <w:szCs w:val="22"/>
              </w:rPr>
            </w:pPr>
            <w:r w:rsidRPr="00B92707">
              <w:rPr>
                <w:sz w:val="24"/>
                <w:szCs w:val="22"/>
              </w:rPr>
              <w:t>9111101464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:rsidR="004E0A50" w:rsidRPr="00EB5D98" w:rsidRDefault="00B92707" w:rsidP="004E0A50">
            <w:pPr>
              <w:rPr>
                <w:sz w:val="24"/>
                <w:szCs w:val="22"/>
              </w:rPr>
            </w:pPr>
            <w:r w:rsidRPr="00B92707">
              <w:rPr>
                <w:sz w:val="24"/>
                <w:szCs w:val="22"/>
              </w:rPr>
              <w:t>vishaltiwari2742@gmail.com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:rsidR="004E0A50" w:rsidRPr="00EB5D98" w:rsidRDefault="00B92707" w:rsidP="00A92478">
            <w:pPr>
              <w:rPr>
                <w:sz w:val="24"/>
                <w:szCs w:val="22"/>
              </w:rPr>
            </w:pPr>
            <w:r w:rsidRPr="00B92707">
              <w:rPr>
                <w:sz w:val="24"/>
                <w:szCs w:val="22"/>
              </w:rPr>
              <w:t>https://gravity-greens.business.site/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:rsidR="004E0A50" w:rsidRPr="00EB5D98" w:rsidRDefault="00B92707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153" w:type="dxa"/>
            <w:vAlign w:val="center"/>
          </w:tcPr>
          <w:p w:rsidR="004E0A50" w:rsidRPr="00EB5D98" w:rsidRDefault="005B2912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Reaching </w:t>
            </w:r>
            <w:bookmarkStart w:id="0" w:name="_GoBack"/>
            <w:bookmarkEnd w:id="0"/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B92707" w:rsidRDefault="00B92707" w:rsidP="00B9270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Develops </w:t>
            </w:r>
            <w:r w:rsidRPr="00B92707">
              <w:rPr>
                <w:sz w:val="24"/>
                <w:szCs w:val="22"/>
              </w:rPr>
              <w:t xml:space="preserve">Hydroponic farms </w:t>
            </w:r>
            <w:r>
              <w:rPr>
                <w:sz w:val="24"/>
                <w:szCs w:val="22"/>
              </w:rPr>
              <w:t xml:space="preserve">and provides </w:t>
            </w:r>
            <w:r w:rsidRPr="00B92707">
              <w:rPr>
                <w:sz w:val="24"/>
                <w:szCs w:val="22"/>
              </w:rPr>
              <w:t xml:space="preserve">end to end </w:t>
            </w:r>
            <w:r>
              <w:rPr>
                <w:sz w:val="24"/>
                <w:szCs w:val="22"/>
              </w:rPr>
              <w:t xml:space="preserve">solution </w:t>
            </w:r>
            <w:r w:rsidRPr="00B92707">
              <w:rPr>
                <w:sz w:val="24"/>
                <w:szCs w:val="22"/>
              </w:rPr>
              <w:t xml:space="preserve">including </w:t>
            </w:r>
            <w:r>
              <w:rPr>
                <w:sz w:val="24"/>
                <w:szCs w:val="22"/>
              </w:rPr>
              <w:t>fertilizers and trainings.</w:t>
            </w:r>
          </w:p>
          <w:p w:rsidR="00FF4191" w:rsidRDefault="00FF4191" w:rsidP="00B9270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Provides full support, consultation and installation facility for the hydroponic farming. </w:t>
            </w:r>
          </w:p>
          <w:p w:rsidR="00B92707" w:rsidRDefault="00B92707" w:rsidP="00B9270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Provides home setups as well for small space </w:t>
            </w:r>
            <w:r w:rsidRPr="00B92707">
              <w:rPr>
                <w:sz w:val="24"/>
                <w:szCs w:val="22"/>
              </w:rPr>
              <w:t>Hydroponic</w:t>
            </w:r>
            <w:r>
              <w:rPr>
                <w:sz w:val="24"/>
                <w:szCs w:val="22"/>
              </w:rPr>
              <w:t xml:space="preserve"> kitchen garden.</w:t>
            </w:r>
          </w:p>
          <w:p w:rsidR="000D1896" w:rsidRPr="00B577D0" w:rsidRDefault="00B92707" w:rsidP="00B9270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High yield and water conservation.</w:t>
            </w:r>
            <w:r w:rsidR="000D1896">
              <w:rPr>
                <w:sz w:val="24"/>
                <w:szCs w:val="22"/>
              </w:rPr>
              <w:t xml:space="preserve">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83010"/>
    <w:rsid w:val="000D1896"/>
    <w:rsid w:val="000E4F93"/>
    <w:rsid w:val="0012652F"/>
    <w:rsid w:val="002B1EAD"/>
    <w:rsid w:val="002C6C6E"/>
    <w:rsid w:val="002D5325"/>
    <w:rsid w:val="003876B3"/>
    <w:rsid w:val="004E0A50"/>
    <w:rsid w:val="00513559"/>
    <w:rsid w:val="005574E4"/>
    <w:rsid w:val="005B2912"/>
    <w:rsid w:val="00630D89"/>
    <w:rsid w:val="006A1E3C"/>
    <w:rsid w:val="006A419E"/>
    <w:rsid w:val="007815BD"/>
    <w:rsid w:val="008A1B09"/>
    <w:rsid w:val="008F096E"/>
    <w:rsid w:val="00A46510"/>
    <w:rsid w:val="00A62D40"/>
    <w:rsid w:val="00A84EF9"/>
    <w:rsid w:val="00AC4B5F"/>
    <w:rsid w:val="00B577D0"/>
    <w:rsid w:val="00B92707"/>
    <w:rsid w:val="00D65069"/>
    <w:rsid w:val="00EB5D98"/>
    <w:rsid w:val="00EC5E0D"/>
    <w:rsid w:val="00EC67B0"/>
    <w:rsid w:val="00F32106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30</cp:revision>
  <dcterms:created xsi:type="dcterms:W3CDTF">2022-10-27T09:44:00Z</dcterms:created>
  <dcterms:modified xsi:type="dcterms:W3CDTF">2022-11-04T13:03:00Z</dcterms:modified>
</cp:coreProperties>
</file>